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dbbb87f7f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3670d3e9f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Star,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d590d0e0e4395" /><Relationship Type="http://schemas.openxmlformats.org/officeDocument/2006/relationships/numbering" Target="/word/numbering.xml" Id="R856999a61afa469b" /><Relationship Type="http://schemas.openxmlformats.org/officeDocument/2006/relationships/settings" Target="/word/settings.xml" Id="R33d5599c32094d42" /><Relationship Type="http://schemas.openxmlformats.org/officeDocument/2006/relationships/image" Target="/word/media/09265415-624e-4e9e-b58e-b92e915f0246.png" Id="Rc4c3670d3e9f4047" /></Relationships>
</file>