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1f8a1b28d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653bc4f6b48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Wilbraham,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bbf398ce34df7" /><Relationship Type="http://schemas.openxmlformats.org/officeDocument/2006/relationships/numbering" Target="/word/numbering.xml" Id="R8f351427589e4a58" /><Relationship Type="http://schemas.openxmlformats.org/officeDocument/2006/relationships/settings" Target="/word/settings.xml" Id="R50e02db575074dd2" /><Relationship Type="http://schemas.openxmlformats.org/officeDocument/2006/relationships/image" Target="/word/media/816e26dc-b02b-4e46-9579-b970f2043edc.png" Id="Rfaa653bc4f6b4812" /></Relationships>
</file>