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c959f83ea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d2af9dba8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Winterport,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9155d3a5f4098" /><Relationship Type="http://schemas.openxmlformats.org/officeDocument/2006/relationships/numbering" Target="/word/numbering.xml" Id="R7474d524a7c14ca2" /><Relationship Type="http://schemas.openxmlformats.org/officeDocument/2006/relationships/settings" Target="/word/settings.xml" Id="Rd69596678c8d467e" /><Relationship Type="http://schemas.openxmlformats.org/officeDocument/2006/relationships/image" Target="/word/media/8118136b-5605-4fd0-8444-fb7afa3266a2.png" Id="Ra38d2af9dba8425c" /></Relationships>
</file>