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a7447d86b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23d76bdfc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Northcott Court,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1469a980b4e5a" /><Relationship Type="http://schemas.openxmlformats.org/officeDocument/2006/relationships/numbering" Target="/word/numbering.xml" Id="R1c8d4f4b5a1a4f21" /><Relationship Type="http://schemas.openxmlformats.org/officeDocument/2006/relationships/settings" Target="/word/settings.xml" Id="Rccd6d377119e41a5" /><Relationship Type="http://schemas.openxmlformats.org/officeDocument/2006/relationships/image" Target="/word/media/47506b30-fe7e-4dcc-9453-b86cfa0e1eea.png" Id="R79d23d76bdfc46a1" /></Relationships>
</file>