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f37959b85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681fbbcfe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3c96eed754619" /><Relationship Type="http://schemas.openxmlformats.org/officeDocument/2006/relationships/numbering" Target="/word/numbering.xml" Id="Reaf8e706cbac4826" /><Relationship Type="http://schemas.openxmlformats.org/officeDocument/2006/relationships/settings" Target="/word/settings.xml" Id="Rd5605f7737e343c1" /><Relationship Type="http://schemas.openxmlformats.org/officeDocument/2006/relationships/image" Target="/word/media/20ae6c7b-9a78-401c-82a3-451fd7d0dba0.png" Id="R127681fbbcfe4ee8" /></Relationships>
</file>