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16edfa070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62d8230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4b4730c5445f5" /><Relationship Type="http://schemas.openxmlformats.org/officeDocument/2006/relationships/numbering" Target="/word/numbering.xml" Id="Rcd44097507b94f2e" /><Relationship Type="http://schemas.openxmlformats.org/officeDocument/2006/relationships/settings" Target="/word/settings.xml" Id="Rc05c786aa0714a7a" /><Relationship Type="http://schemas.openxmlformats.org/officeDocument/2006/relationships/image" Target="/word/media/07a673a8-6d45-47ef-b4d8-5db9314d0002.png" Id="R9fe662d8230d49ca" /></Relationships>
</file>