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bdc0ec20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05e5f56c8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Northgate,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20e5772f84b5a" /><Relationship Type="http://schemas.openxmlformats.org/officeDocument/2006/relationships/numbering" Target="/word/numbering.xml" Id="R7941609bc8954da8" /><Relationship Type="http://schemas.openxmlformats.org/officeDocument/2006/relationships/settings" Target="/word/settings.xml" Id="R931d1c0b8acd4891" /><Relationship Type="http://schemas.openxmlformats.org/officeDocument/2006/relationships/image" Target="/word/media/e24475d7-0fb7-41c7-afdb-3ec381db6abe.png" Id="R47705e5f56c84005" /></Relationships>
</file>