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27354e6f2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594e718090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Novinger,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c4aa4e75a4bd8" /><Relationship Type="http://schemas.openxmlformats.org/officeDocument/2006/relationships/numbering" Target="/word/numbering.xml" Id="Rfbcd74c001f04021" /><Relationship Type="http://schemas.openxmlformats.org/officeDocument/2006/relationships/settings" Target="/word/settings.xml" Id="R3f8ba776b7cd4a6d" /><Relationship Type="http://schemas.openxmlformats.org/officeDocument/2006/relationships/image" Target="/word/media/12e814ae-c3fe-4e83-8dcc-afd40b33c04e.png" Id="Re3594e7180904663" /></Relationships>
</file>