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5dee6e4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cfa5fd586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b2804bed4180" /><Relationship Type="http://schemas.openxmlformats.org/officeDocument/2006/relationships/numbering" Target="/word/numbering.xml" Id="Ra0381bbd2cc843a2" /><Relationship Type="http://schemas.openxmlformats.org/officeDocument/2006/relationships/settings" Target="/word/settings.xml" Id="R7741c6cdaf2645db" /><Relationship Type="http://schemas.openxmlformats.org/officeDocument/2006/relationships/image" Target="/word/media/8055d3c8-8fdc-4f11-8b70-3811b3c571b3.png" Id="R2bccfa5fd5864dad" /></Relationships>
</file>