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82de21545444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eaff8e0a3a41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Number Seven,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92f646e46f46f5" /><Relationship Type="http://schemas.openxmlformats.org/officeDocument/2006/relationships/numbering" Target="/word/numbering.xml" Id="Re5e88de178374d65" /><Relationship Type="http://schemas.openxmlformats.org/officeDocument/2006/relationships/settings" Target="/word/settings.xml" Id="R6fcd710da62d4de5" /><Relationship Type="http://schemas.openxmlformats.org/officeDocument/2006/relationships/image" Target="/word/media/6c49320b-c616-4fd6-9ffc-4357096caadc.png" Id="R20eaff8e0a3a418a" /></Relationships>
</file>