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253532dda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216fcf17e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Nutting Lake,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a4116c42b4dc1" /><Relationship Type="http://schemas.openxmlformats.org/officeDocument/2006/relationships/numbering" Target="/word/numbering.xml" Id="R761b5a55ada9409c" /><Relationship Type="http://schemas.openxmlformats.org/officeDocument/2006/relationships/settings" Target="/word/settings.xml" Id="R5c6f1c78a3f94576" /><Relationship Type="http://schemas.openxmlformats.org/officeDocument/2006/relationships/image" Target="/word/media/88642362-1205-47ce-a36a-09f3b50a38e6.png" Id="R04d216fcf17e4a86" /></Relationships>
</file>