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35f2688b9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2a2b55a4d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Corner,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f82c9b3bb4084" /><Relationship Type="http://schemas.openxmlformats.org/officeDocument/2006/relationships/numbering" Target="/word/numbering.xml" Id="R4f645490912c42a1" /><Relationship Type="http://schemas.openxmlformats.org/officeDocument/2006/relationships/settings" Target="/word/settings.xml" Id="R353b972306de4c1e" /><Relationship Type="http://schemas.openxmlformats.org/officeDocument/2006/relationships/image" Target="/word/media/f8276d69-edf4-4128-9d23-38c4da3a3ddc.png" Id="R3922a2b55a4d4088" /></Relationships>
</file>