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88b00fee5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0519bbb55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Hill Court,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500ef0bc148d7" /><Relationship Type="http://schemas.openxmlformats.org/officeDocument/2006/relationships/numbering" Target="/word/numbering.xml" Id="Rfdc97c77a3fc401d" /><Relationship Type="http://schemas.openxmlformats.org/officeDocument/2006/relationships/settings" Target="/word/settings.xml" Id="R91d77c6d253d4b5d" /><Relationship Type="http://schemas.openxmlformats.org/officeDocument/2006/relationships/image" Target="/word/media/82ace01c-5645-486c-aa20-3887cd15b1ec.png" Id="Rf6c0519bbb55400e" /></Relationships>
</file>