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8bf1fd271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02511be9d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Hill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d4329b5c74953" /><Relationship Type="http://schemas.openxmlformats.org/officeDocument/2006/relationships/numbering" Target="/word/numbering.xml" Id="Rf05713b9950e4e83" /><Relationship Type="http://schemas.openxmlformats.org/officeDocument/2006/relationships/settings" Target="/word/settings.xml" Id="R8073ff535dd547ab" /><Relationship Type="http://schemas.openxmlformats.org/officeDocument/2006/relationships/image" Target="/word/media/5432af5c-9aed-433f-9b52-182d8b203d09.png" Id="R09e02511be9d4854" /></Relationships>
</file>