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ec1baa51a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b52302512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af786cb6b4942" /><Relationship Type="http://schemas.openxmlformats.org/officeDocument/2006/relationships/numbering" Target="/word/numbering.xml" Id="R2ba20966ca9e4585" /><Relationship Type="http://schemas.openxmlformats.org/officeDocument/2006/relationships/settings" Target="/word/settings.xml" Id="Rd47728acc2934831" /><Relationship Type="http://schemas.openxmlformats.org/officeDocument/2006/relationships/image" Target="/word/media/f3c4d166-50c9-4dfa-9933-8f95853b01b5.png" Id="R8d9b523025124881" /></Relationships>
</file>