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456d898c8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5e0fe6f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1ff92006485b" /><Relationship Type="http://schemas.openxmlformats.org/officeDocument/2006/relationships/numbering" Target="/word/numbering.xml" Id="Rd6f298cb7f8a4ab5" /><Relationship Type="http://schemas.openxmlformats.org/officeDocument/2006/relationships/settings" Target="/word/settings.xml" Id="R7e6aa942679442e9" /><Relationship Type="http://schemas.openxmlformats.org/officeDocument/2006/relationships/image" Target="/word/media/84e3432a-3964-4f6a-a102-4cba376013f3.png" Id="R60455e0fe6f1437f" /></Relationships>
</file>