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bb78f4766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9983282b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Oakfuskudshi,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388de2fc24aee" /><Relationship Type="http://schemas.openxmlformats.org/officeDocument/2006/relationships/numbering" Target="/word/numbering.xml" Id="Rbf0309ab71e34176" /><Relationship Type="http://schemas.openxmlformats.org/officeDocument/2006/relationships/settings" Target="/word/settings.xml" Id="Ra39590ea2a36400c" /><Relationship Type="http://schemas.openxmlformats.org/officeDocument/2006/relationships/image" Target="/word/media/b401ee7f-aeca-4690-8c61-ecd30bab1bf0.png" Id="R16939983282b47bd" /></Relationships>
</file>