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bbb2adc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e7f84e4f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f191f426f48f9" /><Relationship Type="http://schemas.openxmlformats.org/officeDocument/2006/relationships/numbering" Target="/word/numbering.xml" Id="R9c3df4af7d87479f" /><Relationship Type="http://schemas.openxmlformats.org/officeDocument/2006/relationships/settings" Target="/word/settings.xml" Id="Rc15808b5d4e14a2f" /><Relationship Type="http://schemas.openxmlformats.org/officeDocument/2006/relationships/image" Target="/word/media/1664ca08-55fc-4ba9-bc90-5727eb26cb5f.png" Id="R7d32e7f84e4f43c3" /></Relationships>
</file>