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8078aecc0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9742c87f7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2b6abde8434ed2" /><Relationship Type="http://schemas.openxmlformats.org/officeDocument/2006/relationships/numbering" Target="/word/numbering.xml" Id="R39e4b54e37044517" /><Relationship Type="http://schemas.openxmlformats.org/officeDocument/2006/relationships/settings" Target="/word/settings.xml" Id="Ra20dbb45f59f4a1a" /><Relationship Type="http://schemas.openxmlformats.org/officeDocument/2006/relationships/image" Target="/word/media/5accf41c-8211-4785-9a9a-7700783c0ad3.png" Id="R5bf9742c87f741ba" /></Relationships>
</file>