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c93d8c6b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3f1a50a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Oateston,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ad14d3f540c8" /><Relationship Type="http://schemas.openxmlformats.org/officeDocument/2006/relationships/numbering" Target="/word/numbering.xml" Id="Ra635564aab54419e" /><Relationship Type="http://schemas.openxmlformats.org/officeDocument/2006/relationships/settings" Target="/word/settings.xml" Id="Rd7776d39a60e4e1e" /><Relationship Type="http://schemas.openxmlformats.org/officeDocument/2006/relationships/image" Target="/word/media/59e0b712-d544-4553-9091-d8c92ea7d543.png" Id="R38c03f1a50af45dc" /></Relationships>
</file>