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e9e0f6e61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28fb22653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Occoquan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a6f9c77424df3" /><Relationship Type="http://schemas.openxmlformats.org/officeDocument/2006/relationships/numbering" Target="/word/numbering.xml" Id="R5151d8714c604c33" /><Relationship Type="http://schemas.openxmlformats.org/officeDocument/2006/relationships/settings" Target="/word/settings.xml" Id="R316407ce4e7b4281" /><Relationship Type="http://schemas.openxmlformats.org/officeDocument/2006/relationships/image" Target="/word/media/5d029c03-0c7c-4dec-9e36-303820b386b6.png" Id="Rf4728fb2265343c3" /></Relationships>
</file>