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42e8f076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ad8a62e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9a21c8c64dd2" /><Relationship Type="http://schemas.openxmlformats.org/officeDocument/2006/relationships/numbering" Target="/word/numbering.xml" Id="R5657ddfdb0ff43c7" /><Relationship Type="http://schemas.openxmlformats.org/officeDocument/2006/relationships/settings" Target="/word/settings.xml" Id="R4c45cd8cb7eb4be4" /><Relationship Type="http://schemas.openxmlformats.org/officeDocument/2006/relationships/image" Target="/word/media/0efdebfa-48e1-4421-9b3c-32b2ec70c819.png" Id="R6617ad8a62eb4894" /></Relationships>
</file>