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cf5812838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220582764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Oceanair,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183f8bceb44dd" /><Relationship Type="http://schemas.openxmlformats.org/officeDocument/2006/relationships/numbering" Target="/word/numbering.xml" Id="R291fd03c29bc424c" /><Relationship Type="http://schemas.openxmlformats.org/officeDocument/2006/relationships/settings" Target="/word/settings.xml" Id="R74f84ae3e4464301" /><Relationship Type="http://schemas.openxmlformats.org/officeDocument/2006/relationships/image" Target="/word/media/541213c5-a883-4488-8c33-43b91c42d836.png" Id="R7052205827644481" /></Relationships>
</file>