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016e2f75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de57b35f4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0c1f7fcca4249" /><Relationship Type="http://schemas.openxmlformats.org/officeDocument/2006/relationships/numbering" Target="/word/numbering.xml" Id="R4982c660ea434984" /><Relationship Type="http://schemas.openxmlformats.org/officeDocument/2006/relationships/settings" Target="/word/settings.xml" Id="Rdf07f71e83274b2c" /><Relationship Type="http://schemas.openxmlformats.org/officeDocument/2006/relationships/image" Target="/word/media/26836873-7a2d-4c8f-a17e-99fbb9988e89.png" Id="R035de57b35f44f21" /></Relationships>
</file>