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90dd2857a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2df3afba7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O'Fallon,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73a6e58604cc4" /><Relationship Type="http://schemas.openxmlformats.org/officeDocument/2006/relationships/numbering" Target="/word/numbering.xml" Id="Re04b96a493934b16" /><Relationship Type="http://schemas.openxmlformats.org/officeDocument/2006/relationships/settings" Target="/word/settings.xml" Id="Raee2304ababf4832" /><Relationship Type="http://schemas.openxmlformats.org/officeDocument/2006/relationships/image" Target="/word/media/66f0067a-9d3b-42c7-8392-e40bee4d452a.png" Id="R31d2df3afba74c33" /></Relationships>
</file>