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93b35fd5a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c5d92b28f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Offutt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00c4fb5da4559" /><Relationship Type="http://schemas.openxmlformats.org/officeDocument/2006/relationships/numbering" Target="/word/numbering.xml" Id="Rdefca11f41394262" /><Relationship Type="http://schemas.openxmlformats.org/officeDocument/2006/relationships/settings" Target="/word/settings.xml" Id="R0ede31d4c9494380" /><Relationship Type="http://schemas.openxmlformats.org/officeDocument/2006/relationships/image" Target="/word/media/c0c6f026-bf44-4c9c-badd-3c6e8f455cef.png" Id="Rb5cc5d92b28f42c8" /></Relationships>
</file>