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f72f69d27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b9cb34c5b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Ogden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9f63f911740c9" /><Relationship Type="http://schemas.openxmlformats.org/officeDocument/2006/relationships/numbering" Target="/word/numbering.xml" Id="R1c7549074a324cd2" /><Relationship Type="http://schemas.openxmlformats.org/officeDocument/2006/relationships/settings" Target="/word/settings.xml" Id="Rc4c5cd630ab6417d" /><Relationship Type="http://schemas.openxmlformats.org/officeDocument/2006/relationships/image" Target="/word/media/5b4f9dd5-bb97-4b1b-8cca-b7f64820f069.png" Id="Rec3b9cb34c5b4bd7" /></Relationships>
</file>