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b99fa1283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883548ee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Ogdensburg,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7f57b3ada405d" /><Relationship Type="http://schemas.openxmlformats.org/officeDocument/2006/relationships/numbering" Target="/word/numbering.xml" Id="Rf0415814bb32430d" /><Relationship Type="http://schemas.openxmlformats.org/officeDocument/2006/relationships/settings" Target="/word/settings.xml" Id="R420de5020d784f6b" /><Relationship Type="http://schemas.openxmlformats.org/officeDocument/2006/relationships/image" Target="/word/media/97c6b626-5b0c-4034-b756-b99b2eea3f2b.png" Id="R400883548ee74755" /></Relationships>
</file>