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e03edc5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411e55c76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Oglethorpe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227a9fed64470" /><Relationship Type="http://schemas.openxmlformats.org/officeDocument/2006/relationships/numbering" Target="/word/numbering.xml" Id="Rd65e28bef0854184" /><Relationship Type="http://schemas.openxmlformats.org/officeDocument/2006/relationships/settings" Target="/word/settings.xml" Id="R88f2980341b64805" /><Relationship Type="http://schemas.openxmlformats.org/officeDocument/2006/relationships/image" Target="/word/media/0d1765d1-7c39-4f91-8f68-86550c43c62c.png" Id="R9c5411e55c764456" /></Relationships>
</file>