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7d351f026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0dc15e201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Agency,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4fea0f17f484c" /><Relationship Type="http://schemas.openxmlformats.org/officeDocument/2006/relationships/numbering" Target="/word/numbering.xml" Id="Rfacc8a843ea54bc8" /><Relationship Type="http://schemas.openxmlformats.org/officeDocument/2006/relationships/settings" Target="/word/settings.xml" Id="Rfa40b8ef095f42f0" /><Relationship Type="http://schemas.openxmlformats.org/officeDocument/2006/relationships/image" Target="/word/media/d965dbf3-dbee-4a15-a2db-13cce9b4b790.png" Id="Rd2d0dc15e2014333" /></Relationships>
</file>