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e03e4182b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81ef8c8b9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Alabam,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dbc4634ab4f9a" /><Relationship Type="http://schemas.openxmlformats.org/officeDocument/2006/relationships/numbering" Target="/word/numbering.xml" Id="Rf07c25645ee94925" /><Relationship Type="http://schemas.openxmlformats.org/officeDocument/2006/relationships/settings" Target="/word/settings.xml" Id="R788609dd486349f7" /><Relationship Type="http://schemas.openxmlformats.org/officeDocument/2006/relationships/image" Target="/word/media/68a007f3-e856-4674-9d16-dc3c9ecc0a4b.png" Id="Re5c81ef8c8b942cc" /></Relationships>
</file>