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b259ebf6d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8a72dc6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Cedar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cbf09acc24562" /><Relationship Type="http://schemas.openxmlformats.org/officeDocument/2006/relationships/numbering" Target="/word/numbering.xml" Id="R5c978a3654ce497e" /><Relationship Type="http://schemas.openxmlformats.org/officeDocument/2006/relationships/settings" Target="/word/settings.xml" Id="R6c7e43f125a64864" /><Relationship Type="http://schemas.openxmlformats.org/officeDocument/2006/relationships/image" Target="/word/media/e915c2f0-3240-4516-baa7-97844f56b7e2.png" Id="R57ea8a72dc684d7e" /></Relationships>
</file>