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cb4f840ae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02c3e9b5446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Cold Harbor,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e833d636d4f4b" /><Relationship Type="http://schemas.openxmlformats.org/officeDocument/2006/relationships/numbering" Target="/word/numbering.xml" Id="R1d581dc480e84f78" /><Relationship Type="http://schemas.openxmlformats.org/officeDocument/2006/relationships/settings" Target="/word/settings.xml" Id="R73b1eec010264310" /><Relationship Type="http://schemas.openxmlformats.org/officeDocument/2006/relationships/image" Target="/word/media/c3717e5e-2c60-42ce-a07a-e04ebb9c0414.png" Id="Re2e02c3e9b5446b1" /></Relationships>
</file>