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dc08b210a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395e50974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Concord,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540b6c7f64cc4" /><Relationship Type="http://schemas.openxmlformats.org/officeDocument/2006/relationships/numbering" Target="/word/numbering.xml" Id="Rfbc0e64f0e874f27" /><Relationship Type="http://schemas.openxmlformats.org/officeDocument/2006/relationships/settings" Target="/word/settings.xml" Id="R48fbad65e443481c" /><Relationship Type="http://schemas.openxmlformats.org/officeDocument/2006/relationships/image" Target="/word/media/d505affd-c99a-49d9-bb44-10194cbf6c07.png" Id="R0c2395e509744715" /></Relationships>
</file>