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dccc518bd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6f81d0f58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Farm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8e266df7c413f" /><Relationship Type="http://schemas.openxmlformats.org/officeDocument/2006/relationships/numbering" Target="/word/numbering.xml" Id="Rf7504d22499a40f6" /><Relationship Type="http://schemas.openxmlformats.org/officeDocument/2006/relationships/settings" Target="/word/settings.xml" Id="Rfc6611cfea124146" /><Relationship Type="http://schemas.openxmlformats.org/officeDocument/2006/relationships/image" Target="/word/media/c4e38055-36d7-42be-a936-e2e01021c0e2.png" Id="R20a6f81d0f5841c6" /></Relationships>
</file>