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4aeb2de24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c64896bd9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Ford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dbb9484844a67" /><Relationship Type="http://schemas.openxmlformats.org/officeDocument/2006/relationships/numbering" Target="/word/numbering.xml" Id="R14ef49f247994181" /><Relationship Type="http://schemas.openxmlformats.org/officeDocument/2006/relationships/settings" Target="/word/settings.xml" Id="Ra0b216d22d854008" /><Relationship Type="http://schemas.openxmlformats.org/officeDocument/2006/relationships/image" Target="/word/media/31d87ac3-0207-42f0-a795-f08d425016d3.png" Id="R877c64896bd94690" /></Relationships>
</file>