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a9d6eaa6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5d7cc645c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Goshen Center,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dc990619047b8" /><Relationship Type="http://schemas.openxmlformats.org/officeDocument/2006/relationships/numbering" Target="/word/numbering.xml" Id="R8bb7d5b3d4a74bb6" /><Relationship Type="http://schemas.openxmlformats.org/officeDocument/2006/relationships/settings" Target="/word/settings.xml" Id="R6152a8c514fd4825" /><Relationship Type="http://schemas.openxmlformats.org/officeDocument/2006/relationships/image" Target="/word/media/73a7ed72-6741-4d55-8b36-c05249841334.png" Id="Rf6e5d7cc645c4954" /></Relationships>
</file>