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b72ff5126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1e0bbd4df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House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6412dff994a0b" /><Relationship Type="http://schemas.openxmlformats.org/officeDocument/2006/relationships/numbering" Target="/word/numbering.xml" Id="R3cf0290c6a274400" /><Relationship Type="http://schemas.openxmlformats.org/officeDocument/2006/relationships/settings" Target="/word/settings.xml" Id="Rf368c6454e2640ab" /><Relationship Type="http://schemas.openxmlformats.org/officeDocument/2006/relationships/image" Target="/word/media/7184e3ac-16e2-4f79-990e-95912e203fb2.png" Id="R9e41e0bbd4df403f" /></Relationships>
</file>