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d1b63bad9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ee2627c5b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004ce37f9413a" /><Relationship Type="http://schemas.openxmlformats.org/officeDocument/2006/relationships/numbering" Target="/word/numbering.xml" Id="R7b08f2048cf743ac" /><Relationship Type="http://schemas.openxmlformats.org/officeDocument/2006/relationships/settings" Target="/word/settings.xml" Id="R6bb12e34d21a4d45" /><Relationship Type="http://schemas.openxmlformats.org/officeDocument/2006/relationships/image" Target="/word/media/e1adb4f8-b2d8-4a85-b329-06d90752497c.png" Id="Rb04ee2627c5b4270" /></Relationships>
</file>