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d4051c14e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c7a66f791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Mill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137de9aa946be" /><Relationship Type="http://schemas.openxmlformats.org/officeDocument/2006/relationships/numbering" Target="/word/numbering.xml" Id="R3c8974e8769e4e1f" /><Relationship Type="http://schemas.openxmlformats.org/officeDocument/2006/relationships/settings" Target="/word/settings.xml" Id="Rd05e9ee2428d43f1" /><Relationship Type="http://schemas.openxmlformats.org/officeDocument/2006/relationships/image" Target="/word/media/8e49a513-a01f-4d8e-a25d-22a35c8774d5.png" Id="R7cdc7a66f7914647" /></Relationships>
</file>