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258a405b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d9be142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Providence,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2ae146e94bf2" /><Relationship Type="http://schemas.openxmlformats.org/officeDocument/2006/relationships/numbering" Target="/word/numbering.xml" Id="R0036c04e4d7a427f" /><Relationship Type="http://schemas.openxmlformats.org/officeDocument/2006/relationships/settings" Target="/word/settings.xml" Id="Rbd09859b91dd44fe" /><Relationship Type="http://schemas.openxmlformats.org/officeDocument/2006/relationships/image" Target="/word/media/4199f0cc-138b-4e41-a3ee-74cdbbbd3190.png" Id="R4ad6d9be14234f0d" /></Relationships>
</file>