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b0975ae6b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3c390dfe6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Ten,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93325f51d46d1" /><Relationship Type="http://schemas.openxmlformats.org/officeDocument/2006/relationships/numbering" Target="/word/numbering.xml" Id="Ra4b38d3eb55e4dfb" /><Relationship Type="http://schemas.openxmlformats.org/officeDocument/2006/relationships/settings" Target="/word/settings.xml" Id="R4381bd793ce64250" /><Relationship Type="http://schemas.openxmlformats.org/officeDocument/2006/relationships/image" Target="/word/media/50ba2418-13a2-42f0-8021-f9b08545268a.png" Id="R2463c390dfe6425c" /></Relationships>
</file>