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eb1ce6e90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539cbd91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Trap,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521a9043847cc" /><Relationship Type="http://schemas.openxmlformats.org/officeDocument/2006/relationships/numbering" Target="/word/numbering.xml" Id="R5149c1b5981d465a" /><Relationship Type="http://schemas.openxmlformats.org/officeDocument/2006/relationships/settings" Target="/word/settings.xml" Id="R3a3319774fed4bba" /><Relationship Type="http://schemas.openxmlformats.org/officeDocument/2006/relationships/image" Target="/word/media/d8bdadf2-aeb5-4b3f-a9ad-3d01031f1ad8.png" Id="R3c1539cbd91e44d0" /></Relationships>
</file>