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133b058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6b185f00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11e28ffd14aa2" /><Relationship Type="http://schemas.openxmlformats.org/officeDocument/2006/relationships/numbering" Target="/word/numbering.xml" Id="Re3aea8e0bbea4aac" /><Relationship Type="http://schemas.openxmlformats.org/officeDocument/2006/relationships/settings" Target="/word/settings.xml" Id="R8b9622479d33466e" /><Relationship Type="http://schemas.openxmlformats.org/officeDocument/2006/relationships/image" Target="/word/media/0a74b0fb-f88c-4ef6-944c-38fad0709c91.png" Id="Rfea6b185f0044375" /></Relationships>
</file>