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e5eb4e7b7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2038997e3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401f896ff4b95" /><Relationship Type="http://schemas.openxmlformats.org/officeDocument/2006/relationships/numbering" Target="/word/numbering.xml" Id="Rebbf056078fa462a" /><Relationship Type="http://schemas.openxmlformats.org/officeDocument/2006/relationships/settings" Target="/word/settings.xml" Id="R339733d53ff74e5d" /><Relationship Type="http://schemas.openxmlformats.org/officeDocument/2006/relationships/image" Target="/word/media/06689488-7df5-49f0-b670-b05c89bcf140.png" Id="Rfe22038997e34a56" /></Relationships>
</file>