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de888efdf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74f766fe1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2dbdc41e34879" /><Relationship Type="http://schemas.openxmlformats.org/officeDocument/2006/relationships/numbering" Target="/word/numbering.xml" Id="Rd46cf3e6e4dc4b7a" /><Relationship Type="http://schemas.openxmlformats.org/officeDocument/2006/relationships/settings" Target="/word/settings.xml" Id="R0b4800e1115e4e0d" /><Relationship Type="http://schemas.openxmlformats.org/officeDocument/2006/relationships/image" Target="/word/media/290e4ef3-caa5-4433-b70d-d2c4ea3f5af5.png" Id="Rae774f766fe14eb3" /></Relationships>
</file>