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ecf9e4e49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1bc0ae6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f6792e61043e3" /><Relationship Type="http://schemas.openxmlformats.org/officeDocument/2006/relationships/numbering" Target="/word/numbering.xml" Id="Rff0b9488508542e0" /><Relationship Type="http://schemas.openxmlformats.org/officeDocument/2006/relationships/settings" Target="/word/settings.xml" Id="R1f148b0361b44a55" /><Relationship Type="http://schemas.openxmlformats.org/officeDocument/2006/relationships/image" Target="/word/media/25f72d92-8afe-481b-97e5-88cdce70c6cc.png" Id="Re2f41bc0ae6c4d54" /></Relationships>
</file>