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0c575c479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b37e69a66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Omo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30452858849e7" /><Relationship Type="http://schemas.openxmlformats.org/officeDocument/2006/relationships/numbering" Target="/word/numbering.xml" Id="R7d598df502c144fe" /><Relationship Type="http://schemas.openxmlformats.org/officeDocument/2006/relationships/settings" Target="/word/settings.xml" Id="R930ed4b294fe4ece" /><Relationship Type="http://schemas.openxmlformats.org/officeDocument/2006/relationships/image" Target="/word/media/89a023f9-31f8-4e38-8077-5356bc389e7e.png" Id="Rf1ab37e69a664c44" /></Relationships>
</file>