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2ce9adaaf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dc6955e3c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1ee5b946a489a" /><Relationship Type="http://schemas.openxmlformats.org/officeDocument/2006/relationships/numbering" Target="/word/numbering.xml" Id="R9a5ef8359af44e25" /><Relationship Type="http://schemas.openxmlformats.org/officeDocument/2006/relationships/settings" Target="/word/settings.xml" Id="R862442b350424095" /><Relationship Type="http://schemas.openxmlformats.org/officeDocument/2006/relationships/image" Target="/word/media/caaf6489-0d06-40ef-9175-d49c1376d250.png" Id="R748dc6955e3c4a8f" /></Relationships>
</file>