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83df7a5fe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3f9d7fb8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Onava,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fb54c4fb49d5" /><Relationship Type="http://schemas.openxmlformats.org/officeDocument/2006/relationships/numbering" Target="/word/numbering.xml" Id="Rf60b50f229884b34" /><Relationship Type="http://schemas.openxmlformats.org/officeDocument/2006/relationships/settings" Target="/word/settings.xml" Id="R89d18460e21c4f58" /><Relationship Type="http://schemas.openxmlformats.org/officeDocument/2006/relationships/image" Target="/word/media/7160e9b1-7c2a-472c-8cfe-94e5ac0d5f95.png" Id="Ra3263f9d7fb8492c" /></Relationships>
</file>